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7B" w:rsidRPr="00731F7B" w:rsidRDefault="00731F7B" w:rsidP="00731F7B">
      <w:pPr>
        <w:jc w:val="both"/>
        <w:rPr>
          <w:b/>
          <w:sz w:val="28"/>
        </w:rPr>
      </w:pPr>
      <w:r w:rsidRPr="00731F7B">
        <w:rPr>
          <w:b/>
          <w:sz w:val="28"/>
        </w:rPr>
        <w:t>Co je nového ve školce?</w:t>
      </w:r>
    </w:p>
    <w:p w:rsidR="00FD3BFA" w:rsidRDefault="009868C5" w:rsidP="00731F7B">
      <w:pPr>
        <w:jc w:val="both"/>
      </w:pPr>
      <w:r>
        <w:t>Školní rok se nám přesunul do druhé p</w:t>
      </w:r>
      <w:r w:rsidR="00FD3BFA">
        <w:t>oloviny a my ho ve školce začali</w:t>
      </w:r>
      <w:r>
        <w:t xml:space="preserve"> lyžařskou školičkou ve Ski areálu </w:t>
      </w:r>
      <w:proofErr w:type="spellStart"/>
      <w:r>
        <w:t>Bret</w:t>
      </w:r>
      <w:proofErr w:type="spellEnd"/>
      <w:r>
        <w:t>, kde dětem sice zima moc nepřála, a</w:t>
      </w:r>
      <w:r w:rsidR="00431F86">
        <w:t>le i tak si lyžování m</w:t>
      </w:r>
      <w:r w:rsidR="00FD3BFA">
        <w:t xml:space="preserve">oc užily a věřím, že se </w:t>
      </w:r>
      <w:r w:rsidR="00431F86">
        <w:t>lyžo</w:t>
      </w:r>
      <w:r w:rsidR="00FD3BFA">
        <w:t>vat naučily.  A mezitím co větší děti</w:t>
      </w:r>
      <w:r w:rsidR="00431F86">
        <w:t xml:space="preserve"> lyžovaly, mladší děti si ve školce </w:t>
      </w:r>
      <w:r w:rsidR="00CE3459">
        <w:t>uspořádaly karnevalový rej, zasoutěžily si, zatancovaly a pořádně</w:t>
      </w:r>
      <w:r w:rsidR="00FD3BFA">
        <w:t xml:space="preserve"> se vyřádily v teple školky.</w:t>
      </w:r>
    </w:p>
    <w:p w:rsidR="00731F7B" w:rsidRDefault="00FD3BFA" w:rsidP="00731F7B">
      <w:pPr>
        <w:jc w:val="both"/>
      </w:pPr>
      <w:r>
        <w:t>J</w:t>
      </w:r>
      <w:r w:rsidR="00CE3459">
        <w:t xml:space="preserve">ak čas plynul, v měsíci březnu </w:t>
      </w:r>
      <w:r w:rsidR="00FB5D5C">
        <w:t xml:space="preserve">větší děti </w:t>
      </w:r>
      <w:r w:rsidR="00CE3459">
        <w:t>n</w:t>
      </w:r>
      <w:r w:rsidR="00FB5D5C">
        <w:t xml:space="preserve">avštívily „Sezení s autorkou dětských knížek paní </w:t>
      </w:r>
      <w:proofErr w:type="spellStart"/>
      <w:r w:rsidR="00FB5D5C">
        <w:t>Popprovou</w:t>
      </w:r>
      <w:proofErr w:type="spellEnd"/>
      <w:r w:rsidR="00FB5D5C">
        <w:t>“</w:t>
      </w:r>
      <w:r w:rsidR="00CE3459">
        <w:t xml:space="preserve">, která v rámci rozvoje </w:t>
      </w:r>
      <w:proofErr w:type="spellStart"/>
      <w:r w:rsidR="00CE3459">
        <w:t>předčtenářské</w:t>
      </w:r>
      <w:proofErr w:type="spellEnd"/>
      <w:r w:rsidR="00CE3459">
        <w:t xml:space="preserve"> gramotnosti</w:t>
      </w:r>
      <w:r w:rsidR="00660265">
        <w:t xml:space="preserve"> seznámila děti</w:t>
      </w:r>
      <w:r w:rsidR="001A1B28">
        <w:t xml:space="preserve"> s knížkou „ Průzkumník žárovka“.  </w:t>
      </w:r>
      <w:r w:rsidR="000321A3">
        <w:t>Celé toto</w:t>
      </w:r>
      <w:r>
        <w:t xml:space="preserve"> </w:t>
      </w:r>
      <w:r w:rsidR="000321A3">
        <w:t>výjimečné setkání</w:t>
      </w:r>
      <w:r>
        <w:t xml:space="preserve"> zařídila paní</w:t>
      </w:r>
      <w:r w:rsidR="00FB5D5C">
        <w:t xml:space="preserve"> Zuzana</w:t>
      </w:r>
      <w:r>
        <w:t xml:space="preserve"> Budílková. Tímto bychom jí rádi poděkovali</w:t>
      </w:r>
      <w:r w:rsidR="00FB5D5C">
        <w:t xml:space="preserve">.  </w:t>
      </w:r>
      <w:r w:rsidR="001A1B28">
        <w:t xml:space="preserve">Další akcí, na které se každoročně děti z II. třídy podílejí, je vystoupení na zahájení </w:t>
      </w:r>
      <w:r w:rsidR="00731F7B">
        <w:t>„</w:t>
      </w:r>
      <w:r w:rsidR="001A1B28">
        <w:t>Velikonoční výstavy</w:t>
      </w:r>
      <w:r w:rsidR="00731F7B">
        <w:t>“</w:t>
      </w:r>
      <w:r w:rsidR="001A1B28">
        <w:t>. Paní učitelky společně s dětmi se</w:t>
      </w:r>
      <w:r w:rsidR="000321A3">
        <w:t xml:space="preserve">cvičily krátké pásmo básniček, </w:t>
      </w:r>
      <w:r w:rsidR="001A1B28">
        <w:t>písniček</w:t>
      </w:r>
      <w:r w:rsidR="000321A3">
        <w:t xml:space="preserve"> a tanečků</w:t>
      </w:r>
      <w:r w:rsidR="001A1B28">
        <w:t xml:space="preserve">, které publikum ocenilo velkým potleskem.  Děti z I. třídy </w:t>
      </w:r>
      <w:r w:rsidR="000321A3">
        <w:t>uspořádaly 21. 3.</w:t>
      </w:r>
      <w:bookmarkStart w:id="0" w:name="_GoBack"/>
      <w:bookmarkEnd w:id="0"/>
      <w:r w:rsidR="007A4499">
        <w:t xml:space="preserve"> ve</w:t>
      </w:r>
      <w:r w:rsidR="001A1B28">
        <w:t xml:space="preserve"> své třídě </w:t>
      </w:r>
      <w:r>
        <w:t>„</w:t>
      </w:r>
      <w:r w:rsidR="001A1B28">
        <w:t>Ponožkový den</w:t>
      </w:r>
      <w:r>
        <w:t>“</w:t>
      </w:r>
      <w:r w:rsidR="001A1B28">
        <w:t xml:space="preserve"> na podporu Downova syndromu</w:t>
      </w:r>
      <w:r w:rsidR="007A4499">
        <w:t xml:space="preserve"> a na každou nožku navlékly jinou ponožku. </w:t>
      </w:r>
      <w:r w:rsidR="00660265">
        <w:t xml:space="preserve">Další velmi vydařenou akcí byl projektový den „Stavitelé mostů“ od Malé technické univerzity v rámci polytechnické výchovy. Děti se naučily, jak se mají provazovat cihly, aby stavba stála a samy si nakonec postavily most, po kterém se mohly bez problémů projít. Celý projekt byl financován z Šablon OP JAK. </w:t>
      </w:r>
    </w:p>
    <w:p w:rsidR="00BE04CE" w:rsidRDefault="007A4499" w:rsidP="00731F7B">
      <w:pPr>
        <w:jc w:val="both"/>
      </w:pPr>
      <w:r>
        <w:t>A</w:t>
      </w:r>
      <w:r w:rsidR="00731F7B">
        <w:t xml:space="preserve"> protože nám čas letí a</w:t>
      </w:r>
      <w:r>
        <w:t xml:space="preserve"> jaro už je v plném proudu, začí</w:t>
      </w:r>
      <w:r w:rsidR="00731F7B">
        <w:t xml:space="preserve">náme si užívat teplejších dnů, </w:t>
      </w:r>
      <w:r>
        <w:t>prochá</w:t>
      </w:r>
      <w:r w:rsidR="002F2374">
        <w:t>zek a načerpáváme sílu z prvních jarních paprsků. Předš</w:t>
      </w:r>
      <w:r w:rsidR="00FD3BFA">
        <w:t>koláci navštívili školu, zkusili</w:t>
      </w:r>
      <w:r w:rsidR="002F2374">
        <w:t xml:space="preserve"> </w:t>
      </w:r>
      <w:r w:rsidR="003E3035">
        <w:t>si, jak</w:t>
      </w:r>
      <w:r w:rsidR="00FD3BFA">
        <w:t xml:space="preserve"> to tam</w:t>
      </w:r>
      <w:r w:rsidR="00731F7B">
        <w:t xml:space="preserve"> chodí, aby u</w:t>
      </w:r>
      <w:r w:rsidR="00FD3BFA">
        <w:t xml:space="preserve"> zápisu už věděli</w:t>
      </w:r>
      <w:r w:rsidR="002F2374">
        <w:t>, co je čeká.</w:t>
      </w:r>
      <w:r w:rsidR="00FD3BFA">
        <w:t xml:space="preserve"> Konec dubna jsme oslavili</w:t>
      </w:r>
      <w:r w:rsidR="00B576E4">
        <w:t xml:space="preserve"> čarodějnickým rejem v  jednotlivých třídách a pak společně na šk</w:t>
      </w:r>
      <w:r w:rsidR="00FD3BFA">
        <w:t xml:space="preserve">olní zahradě, kde jsme si opekli </w:t>
      </w:r>
      <w:proofErr w:type="spellStart"/>
      <w:r w:rsidR="00FD3BFA">
        <w:t>marshmallowny</w:t>
      </w:r>
      <w:proofErr w:type="spellEnd"/>
      <w:r w:rsidR="00FD3BFA">
        <w:t xml:space="preserve"> a upálili</w:t>
      </w:r>
      <w:r w:rsidR="00B576E4">
        <w:t xml:space="preserve"> čarodějnici.</w:t>
      </w:r>
      <w:r w:rsidR="00D327A1">
        <w:t xml:space="preserve"> Na začátku května navštívily děti z I. třídy </w:t>
      </w:r>
      <w:r w:rsidR="00FD3BFA">
        <w:t>„</w:t>
      </w:r>
      <w:r w:rsidR="00D327A1">
        <w:t>Zemědělské družstvo ve Velkých Svatoňovicích</w:t>
      </w:r>
      <w:r w:rsidR="00FD3BFA">
        <w:t xml:space="preserve">“ a měly možnost se podívat, </w:t>
      </w:r>
      <w:r w:rsidR="00D327A1">
        <w:t xml:space="preserve">jak to </w:t>
      </w:r>
      <w:r w:rsidR="00FD3BFA">
        <w:t xml:space="preserve">v </w:t>
      </w:r>
      <w:r w:rsidR="00D327A1">
        <w:t>takovém družstvu chodí a pohladit si telátka.</w:t>
      </w:r>
    </w:p>
    <w:p w:rsidR="00D327A1" w:rsidRDefault="00D327A1" w:rsidP="00731F7B">
      <w:pPr>
        <w:jc w:val="both"/>
      </w:pPr>
      <w:r>
        <w:t xml:space="preserve">Už se nám pomalu blíží léto a prázdniny, ale než se tak stane, čekají nás ve školce ještě další akce. </w:t>
      </w:r>
      <w:proofErr w:type="gramStart"/>
      <w:r>
        <w:t>16.5. se</w:t>
      </w:r>
      <w:proofErr w:type="gramEnd"/>
      <w:r>
        <w:t xml:space="preserve"> na školní zahradě uskuteční </w:t>
      </w:r>
      <w:r w:rsidR="00FD3BFA">
        <w:t>„Den r</w:t>
      </w:r>
      <w:r>
        <w:t>odiny</w:t>
      </w:r>
      <w:r w:rsidR="00FD3BFA">
        <w:t>“</w:t>
      </w:r>
      <w:r w:rsidR="00731F7B">
        <w:t xml:space="preserve"> (věnovaný dnu matek). S</w:t>
      </w:r>
      <w:r w:rsidR="00FD3BFA">
        <w:t> dětmi poctivě trénujeme na</w:t>
      </w:r>
      <w:r>
        <w:t xml:space="preserve"> krátké představení</w:t>
      </w:r>
      <w:r w:rsidR="00FD3BFA">
        <w:t xml:space="preserve"> a poté si budou moci projít několik</w:t>
      </w:r>
      <w:r w:rsidR="00731F7B">
        <w:t xml:space="preserve"> soutěžních stanovišť, za které pro ně bude nachystaná drobná odměna</w:t>
      </w:r>
      <w:r>
        <w:t>. Dále n</w:t>
      </w:r>
      <w:r w:rsidR="00FD3BFA">
        <w:t>ás čeká školní výlet do Nového M</w:t>
      </w:r>
      <w:r>
        <w:t>ěsta</w:t>
      </w:r>
      <w:r w:rsidR="00FD3BFA">
        <w:t xml:space="preserve"> nad Metují</w:t>
      </w:r>
      <w:r w:rsidR="00731F7B">
        <w:t xml:space="preserve"> (interaktivní výstava času, zámecké zahrady)</w:t>
      </w:r>
      <w:r>
        <w:t>, drobné výlety do okolí (vlakem na zmrzlinu, loutkové divadlo v</w:t>
      </w:r>
      <w:r w:rsidR="00FD3BFA">
        <w:t> </w:t>
      </w:r>
      <w:r>
        <w:t>Úpici</w:t>
      </w:r>
      <w:r w:rsidR="00FD3BFA">
        <w:t>, edukativní program v Podkrkonošském muzeu v Trutnově) a především</w:t>
      </w:r>
      <w:r w:rsidR="00731F7B">
        <w:t xml:space="preserve"> velmi</w:t>
      </w:r>
      <w:r w:rsidR="00FD3BFA">
        <w:t xml:space="preserve"> očekávaná </w:t>
      </w:r>
      <w:r>
        <w:t xml:space="preserve">oslava </w:t>
      </w:r>
      <w:r w:rsidR="00FD3BFA">
        <w:t>„</w:t>
      </w:r>
      <w:r>
        <w:t>Dne dětí</w:t>
      </w:r>
      <w:r w:rsidR="00FD3BFA">
        <w:t>“</w:t>
      </w:r>
      <w:r>
        <w:t xml:space="preserve">. </w:t>
      </w:r>
      <w:r w:rsidR="005A332C">
        <w:t xml:space="preserve">Také nás bude čekat projektový den „Včely“ v rámci environmentální výchovy, který budeme opět financovat z Šablon OP JAK. </w:t>
      </w:r>
      <w:r>
        <w:t>Konec školního roku zav</w:t>
      </w:r>
      <w:r w:rsidR="00FD3BFA">
        <w:t>ršíme tradičním rozloučením s</w:t>
      </w:r>
      <w:r>
        <w:t> předškoláky v obřadní síni.</w:t>
      </w:r>
    </w:p>
    <w:p w:rsidR="00FD3BFA" w:rsidRDefault="00FD3BFA" w:rsidP="00731F7B">
      <w:pPr>
        <w:jc w:val="both"/>
      </w:pPr>
      <w:r>
        <w:t>Všem přejeme krásné léto</w:t>
      </w:r>
      <w:r w:rsidR="00731F7B">
        <w:t>!</w:t>
      </w:r>
    </w:p>
    <w:p w:rsidR="00D327A1" w:rsidRDefault="00D327A1" w:rsidP="00731F7B">
      <w:pPr>
        <w:jc w:val="both"/>
      </w:pPr>
      <w:r>
        <w:t>Z</w:t>
      </w:r>
      <w:r w:rsidR="00FD3BFA">
        <w:t xml:space="preserve">a kolektiv MŠ </w:t>
      </w:r>
      <w:r w:rsidR="00AF6481">
        <w:t>Kamila Volhejnová</w:t>
      </w:r>
    </w:p>
    <w:p w:rsidR="00AF6481" w:rsidRDefault="00AF6481"/>
    <w:p w:rsidR="00AF6481" w:rsidRDefault="00AF6481"/>
    <w:p w:rsidR="002F2374" w:rsidRDefault="002F2374"/>
    <w:p w:rsidR="00AF6481" w:rsidRDefault="00AF6481"/>
    <w:p w:rsidR="00AF6481" w:rsidRDefault="00AF6481">
      <w:pPr>
        <w:rPr>
          <w:noProof/>
          <w:lang w:eastAsia="cs-CZ"/>
        </w:rPr>
      </w:pPr>
    </w:p>
    <w:p w:rsidR="00AF6481" w:rsidRDefault="00AF6481"/>
    <w:p w:rsidR="005A4655" w:rsidRDefault="005A4655"/>
    <w:sectPr w:rsidR="005A4655" w:rsidSect="0040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8C5"/>
    <w:rsid w:val="000321A3"/>
    <w:rsid w:val="001A1B28"/>
    <w:rsid w:val="002F2374"/>
    <w:rsid w:val="003E3035"/>
    <w:rsid w:val="0040291E"/>
    <w:rsid w:val="00431F86"/>
    <w:rsid w:val="005A332C"/>
    <w:rsid w:val="005A4655"/>
    <w:rsid w:val="00660265"/>
    <w:rsid w:val="00731F7B"/>
    <w:rsid w:val="00751BD9"/>
    <w:rsid w:val="007A4499"/>
    <w:rsid w:val="009868C5"/>
    <w:rsid w:val="00A227F1"/>
    <w:rsid w:val="00AF6481"/>
    <w:rsid w:val="00B24FF5"/>
    <w:rsid w:val="00B576E4"/>
    <w:rsid w:val="00CE3459"/>
    <w:rsid w:val="00D327A1"/>
    <w:rsid w:val="00FB5D5C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1253"/>
  <w15:docId w15:val="{A71FFBB7-1C9F-411C-8015-31DA9859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9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Eva Přibylová</cp:lastModifiedBy>
  <cp:revision>3</cp:revision>
  <dcterms:created xsi:type="dcterms:W3CDTF">2024-05-13T08:58:00Z</dcterms:created>
  <dcterms:modified xsi:type="dcterms:W3CDTF">2024-05-13T09:03:00Z</dcterms:modified>
</cp:coreProperties>
</file>